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2111C7" w:rsidRPr="00303A86" w:rsidRDefault="00000000">
      <w:pPr>
        <w:pStyle w:val="a4"/>
        <w:rPr>
          <w:lang w:val="ru-RU"/>
        </w:rPr>
      </w:pPr>
      <w:r w:rsidRPr="00303A86">
        <w:rPr>
          <w:lang w:val="ru-RU"/>
        </w:rPr>
        <w:t>ЮРИДИЧЕСКАЯ ИНФОРМАЦИЯ</w:t>
      </w:r>
    </w:p>
    <w:p w14:paraId="00000002" w14:textId="77777777" w:rsidR="002111C7" w:rsidRPr="00303A86" w:rsidRDefault="00000000">
      <w:pPr>
        <w:pStyle w:val="a4"/>
        <w:rPr>
          <w:lang w:val="ru-RU"/>
        </w:rPr>
      </w:pPr>
      <w:r w:rsidRPr="00303A86">
        <w:rPr>
          <w:lang w:val="ru-RU"/>
        </w:rPr>
        <w:t>Политика обработки персональных данных</w:t>
      </w:r>
    </w:p>
    <w:p w14:paraId="00000003" w14:textId="4327FE29" w:rsidR="002111C7" w:rsidRPr="00303A86" w:rsidRDefault="00303A86">
      <w:pPr>
        <w:rPr>
          <w:rFonts w:ascii="Calibri" w:eastAsia="Calibri" w:hAnsi="Calibri" w:cs="Calibri"/>
          <w:sz w:val="24"/>
          <w:szCs w:val="24"/>
          <w:lang w:val="ru-RU"/>
        </w:rPr>
      </w:pPr>
      <w:r>
        <w:rPr>
          <w:lang w:val="ru-RU"/>
        </w:rPr>
        <w:t>ИП Фугалевич Константин Юрьевич</w:t>
      </w:r>
      <w:r w:rsidR="00000000" w:rsidRPr="00303A86">
        <w:rPr>
          <w:lang w:val="ru-RU"/>
        </w:rPr>
        <w:br/>
        <w:t xml:space="preserve">ОГРН: </w:t>
      </w:r>
      <w:r w:rsidRPr="00303A86">
        <w:rPr>
          <w:lang w:val="ru-RU"/>
        </w:rPr>
        <w:t>323774600576971</w:t>
      </w:r>
      <w:r w:rsidR="00000000" w:rsidRPr="00303A86">
        <w:rPr>
          <w:lang w:val="ru-RU"/>
        </w:rPr>
        <w:br/>
      </w:r>
      <w:proofErr w:type="gramStart"/>
      <w:r w:rsidR="00000000" w:rsidRPr="00303A86">
        <w:rPr>
          <w:lang w:val="ru-RU"/>
        </w:rPr>
        <w:t xml:space="preserve">ИНН: </w:t>
      </w:r>
      <w:r w:rsidR="00000000">
        <w:rPr>
          <w:rFonts w:ascii="Calibri" w:eastAsia="Calibri" w:hAnsi="Calibri" w:cs="Calibri"/>
          <w:sz w:val="24"/>
          <w:szCs w:val="24"/>
        </w:rPr>
        <w:t> </w:t>
      </w:r>
      <w:r w:rsidRPr="00303A86">
        <w:rPr>
          <w:rFonts w:ascii="Calibri" w:eastAsia="Calibri" w:hAnsi="Calibri" w:cs="Calibri"/>
          <w:sz w:val="24"/>
          <w:szCs w:val="24"/>
          <w:lang w:val="ru-RU"/>
        </w:rPr>
        <w:t>772579348105</w:t>
      </w:r>
      <w:proofErr w:type="gramEnd"/>
      <w:r w:rsidR="00000000" w:rsidRPr="00303A86">
        <w:rPr>
          <w:lang w:val="ru-RU"/>
        </w:rPr>
        <w:br/>
      </w:r>
    </w:p>
    <w:p w14:paraId="00000004" w14:textId="77777777" w:rsidR="002111C7" w:rsidRPr="00303A86" w:rsidRDefault="00000000">
      <w:pPr>
        <w:rPr>
          <w:lang w:val="ru-RU"/>
        </w:rPr>
      </w:pPr>
      <w:r w:rsidRPr="00303A86">
        <w:rPr>
          <w:lang w:val="ru-RU"/>
        </w:rPr>
        <w:t>1. Общие положения</w:t>
      </w:r>
      <w:r w:rsidRPr="00303A86">
        <w:rPr>
          <w:lang w:val="ru-RU"/>
        </w:rPr>
        <w:br/>
        <w:t>Настоящая политика разработана в соответствии с Федеральным законом № 152-ФЗ "О персональных данных" и определяет порядок обработки и защиты персональных данных пользователей, клиентов и сотрудников.</w:t>
      </w:r>
    </w:p>
    <w:p w14:paraId="00000005" w14:textId="77777777" w:rsidR="002111C7" w:rsidRPr="00303A86" w:rsidRDefault="00000000">
      <w:pPr>
        <w:rPr>
          <w:lang w:val="ru-RU"/>
        </w:rPr>
      </w:pPr>
      <w:r w:rsidRPr="00303A86">
        <w:rPr>
          <w:lang w:val="ru-RU"/>
        </w:rPr>
        <w:t>2. Оператор</w:t>
      </w:r>
      <w:r w:rsidRPr="00303A86">
        <w:rPr>
          <w:lang w:val="ru-RU"/>
        </w:rPr>
        <w:br/>
        <w:t>Оператором является ООО “Действующие лица”, осуществляющий сбор, хранение и использование персональных данных в целях оказания услуг, ведения клиентской базы, заключения и исполнения договоров, выполнения требований законодательства.</w:t>
      </w:r>
    </w:p>
    <w:p w14:paraId="00000006" w14:textId="441BE53A" w:rsidR="002111C7" w:rsidRPr="00303A86" w:rsidRDefault="00000000">
      <w:pPr>
        <w:rPr>
          <w:lang w:val="ru-RU"/>
        </w:rPr>
      </w:pPr>
      <w:r w:rsidRPr="00303A86">
        <w:rPr>
          <w:lang w:val="ru-RU"/>
        </w:rPr>
        <w:t>3. Состав персональных данных</w:t>
      </w:r>
      <w:r w:rsidRPr="00303A86">
        <w:rPr>
          <w:lang w:val="ru-RU"/>
        </w:rPr>
        <w:br/>
        <w:t>Оператор обрабатывает:</w:t>
      </w:r>
      <w:r w:rsidRPr="00303A86">
        <w:rPr>
          <w:lang w:val="ru-RU"/>
        </w:rPr>
        <w:br/>
        <w:t>- ФИО</w:t>
      </w:r>
      <w:r w:rsidRPr="00303A86">
        <w:rPr>
          <w:lang w:val="ru-RU"/>
        </w:rPr>
        <w:br/>
        <w:t>- Телефон</w:t>
      </w:r>
      <w:r w:rsidRPr="00303A86">
        <w:rPr>
          <w:lang w:val="ru-RU"/>
        </w:rPr>
        <w:br/>
        <w:t xml:space="preserve">- </w:t>
      </w:r>
      <w:r>
        <w:t>E</w:t>
      </w:r>
      <w:r w:rsidRPr="00303A86">
        <w:rPr>
          <w:lang w:val="ru-RU"/>
        </w:rPr>
        <w:t>-</w:t>
      </w:r>
      <w:r>
        <w:t>mail</w:t>
      </w:r>
      <w:r w:rsidRPr="00303A86">
        <w:rPr>
          <w:lang w:val="ru-RU"/>
        </w:rPr>
        <w:br/>
        <w:t>- Данные, введённые пользователем на сайте (формы заявок, обратной связи)</w:t>
      </w:r>
    </w:p>
    <w:p w14:paraId="00000007" w14:textId="577BE6C0" w:rsidR="002111C7" w:rsidRPr="00303A86" w:rsidRDefault="00000000">
      <w:pPr>
        <w:rPr>
          <w:lang w:val="ru-RU"/>
        </w:rPr>
      </w:pPr>
      <w:r w:rsidRPr="00303A86">
        <w:rPr>
          <w:lang w:val="ru-RU"/>
        </w:rPr>
        <w:t>4. Цели обработки</w:t>
      </w:r>
      <w:r w:rsidRPr="00303A86">
        <w:rPr>
          <w:lang w:val="ru-RU"/>
        </w:rPr>
        <w:br/>
        <w:t>- Оказание и продвижение услуг</w:t>
      </w:r>
      <w:r w:rsidRPr="00303A86">
        <w:rPr>
          <w:lang w:val="ru-RU"/>
        </w:rPr>
        <w:br/>
        <w:t>- Ведение документооборот</w:t>
      </w:r>
      <w:r w:rsidR="00303A86">
        <w:rPr>
          <w:lang w:val="ru-RU"/>
        </w:rPr>
        <w:t>а</w:t>
      </w:r>
      <w:r w:rsidRPr="00303A86">
        <w:rPr>
          <w:lang w:val="ru-RU"/>
        </w:rPr>
        <w:br/>
        <w:t>- Обратная связь с клиентом</w:t>
      </w:r>
      <w:r w:rsidRPr="00303A86">
        <w:rPr>
          <w:lang w:val="ru-RU"/>
        </w:rPr>
        <w:br/>
        <w:t>- Отчётность в контролирующие органы</w:t>
      </w:r>
    </w:p>
    <w:p w14:paraId="00000008" w14:textId="77777777" w:rsidR="002111C7" w:rsidRPr="00303A86" w:rsidRDefault="00000000">
      <w:pPr>
        <w:rPr>
          <w:lang w:val="ru-RU"/>
        </w:rPr>
      </w:pPr>
      <w:r w:rsidRPr="00303A86">
        <w:rPr>
          <w:lang w:val="ru-RU"/>
        </w:rPr>
        <w:t xml:space="preserve">5. Права субъекта </w:t>
      </w:r>
      <w:proofErr w:type="spellStart"/>
      <w:r w:rsidRPr="00303A86">
        <w:rPr>
          <w:lang w:val="ru-RU"/>
        </w:rPr>
        <w:t>ПДн</w:t>
      </w:r>
      <w:proofErr w:type="spellEnd"/>
      <w:r w:rsidRPr="00303A86">
        <w:rPr>
          <w:lang w:val="ru-RU"/>
        </w:rPr>
        <w:br/>
        <w:t>- Запрашивать сведения об обработке</w:t>
      </w:r>
      <w:r w:rsidRPr="00303A86">
        <w:rPr>
          <w:lang w:val="ru-RU"/>
        </w:rPr>
        <w:br/>
        <w:t>- Отозвать согласие</w:t>
      </w:r>
      <w:r w:rsidRPr="00303A86">
        <w:rPr>
          <w:lang w:val="ru-RU"/>
        </w:rPr>
        <w:br/>
        <w:t>- Требовать исправления, удаления или блокировки данных</w:t>
      </w:r>
    </w:p>
    <w:p w14:paraId="00000009" w14:textId="77777777" w:rsidR="002111C7" w:rsidRPr="00303A86" w:rsidRDefault="00000000">
      <w:pPr>
        <w:rPr>
          <w:lang w:val="ru-RU"/>
        </w:rPr>
      </w:pPr>
      <w:r w:rsidRPr="00303A86">
        <w:rPr>
          <w:lang w:val="ru-RU"/>
        </w:rPr>
        <w:t>6. Обеспечение безопасности</w:t>
      </w:r>
      <w:r w:rsidRPr="00303A86">
        <w:rPr>
          <w:lang w:val="ru-RU"/>
        </w:rPr>
        <w:br/>
        <w:t>- Применяются организационные и технические меры защиты</w:t>
      </w:r>
      <w:r w:rsidRPr="00303A86">
        <w:rPr>
          <w:lang w:val="ru-RU"/>
        </w:rPr>
        <w:br/>
      </w:r>
      <w:r w:rsidRPr="00303A86">
        <w:rPr>
          <w:lang w:val="ru-RU"/>
        </w:rPr>
        <w:lastRenderedPageBreak/>
        <w:t>- Доступ к данным имеют только уполномоченные лица</w:t>
      </w:r>
      <w:r w:rsidRPr="00303A86">
        <w:rPr>
          <w:lang w:val="ru-RU"/>
        </w:rPr>
        <w:br/>
        <w:t>- Данные не передаются третьим лицам без согласия</w:t>
      </w:r>
    </w:p>
    <w:p w14:paraId="0000000A" w14:textId="77777777" w:rsidR="002111C7" w:rsidRPr="00303A86" w:rsidRDefault="00000000">
      <w:pPr>
        <w:rPr>
          <w:lang w:val="ru-RU"/>
        </w:rPr>
      </w:pPr>
      <w:r w:rsidRPr="00303A86">
        <w:rPr>
          <w:lang w:val="ru-RU"/>
        </w:rPr>
        <w:t>7. Хранение</w:t>
      </w:r>
      <w:r w:rsidRPr="00303A86">
        <w:rPr>
          <w:lang w:val="ru-RU"/>
        </w:rPr>
        <w:br/>
        <w:t>Персональные данные хранятся не дольше, чем требуется целью их обработки, либо до отзыва согласия.</w:t>
      </w:r>
    </w:p>
    <w:p w14:paraId="0000000B" w14:textId="610E7E9A" w:rsidR="002111C7" w:rsidRPr="00303A86" w:rsidRDefault="00000000">
      <w:pPr>
        <w:rPr>
          <w:lang w:val="ru-RU"/>
        </w:rPr>
      </w:pPr>
      <w:r w:rsidRPr="00303A86">
        <w:rPr>
          <w:lang w:val="ru-RU"/>
        </w:rPr>
        <w:t>8. Контакты</w:t>
      </w:r>
      <w:r w:rsidRPr="00303A86">
        <w:rPr>
          <w:lang w:val="ru-RU"/>
        </w:rPr>
        <w:br/>
        <w:t xml:space="preserve">По вопросам обработки персональных данных: </w:t>
      </w:r>
      <w:proofErr w:type="spellStart"/>
      <w:r w:rsidR="00303A86">
        <w:t>konstfu</w:t>
      </w:r>
      <w:proofErr w:type="spellEnd"/>
      <w:r w:rsidRPr="00303A86">
        <w:rPr>
          <w:lang w:val="ru-RU"/>
        </w:rPr>
        <w:t>@</w:t>
      </w:r>
      <w:r>
        <w:t>mail</w:t>
      </w:r>
      <w:r w:rsidRPr="00303A86">
        <w:rPr>
          <w:lang w:val="ru-RU"/>
        </w:rPr>
        <w:t>.</w:t>
      </w:r>
      <w:proofErr w:type="spellStart"/>
      <w:r>
        <w:t>ru</w:t>
      </w:r>
      <w:proofErr w:type="spellEnd"/>
      <w:r w:rsidRPr="00303A86">
        <w:rPr>
          <w:lang w:val="ru-RU"/>
        </w:rPr>
        <w:t xml:space="preserve"> </w:t>
      </w:r>
    </w:p>
    <w:sectPr w:rsidR="002111C7" w:rsidRPr="00303A86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B31011"/>
    <w:multiLevelType w:val="multilevel"/>
    <w:tmpl w:val="1A22FCC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67355248">
    <w:abstractNumId w:val="0"/>
  </w:num>
  <w:num w:numId="2" w16cid:durableId="17846865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89574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70883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49185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94171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1C7"/>
    <w:rsid w:val="002111C7"/>
    <w:rsid w:val="00303A86"/>
    <w:rsid w:val="0099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96C1C"/>
  <w15:docId w15:val="{A73911F8-127F-41C5-9216-4A4098547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2"/>
        <w:szCs w:val="22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C693F"/>
  </w:style>
  <w:style w:type="paragraph" w:styleId="1">
    <w:name w:val="heading 1"/>
    <w:basedOn w:val="a0"/>
    <w:next w:val="a0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link w:val="a5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header"/>
    <w:basedOn w:val="a0"/>
    <w:link w:val="a7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E618BF"/>
  </w:style>
  <w:style w:type="paragraph" w:styleId="a8">
    <w:name w:val="footer"/>
    <w:basedOn w:val="a0"/>
    <w:link w:val="a9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E618BF"/>
  </w:style>
  <w:style w:type="paragraph" w:styleId="aa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1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5">
    <w:name w:val="Заголовок Знак"/>
    <w:basedOn w:val="a1"/>
    <w:link w:val="a4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0"/>
    <w:next w:val="a0"/>
    <w:link w:val="ac"/>
    <w:uiPriority w:val="11"/>
    <w:qFormat/>
    <w:rPr>
      <w:rFonts w:ascii="Calibri" w:eastAsia="Calibri" w:hAnsi="Calibri" w:cs="Calibri"/>
      <w:i/>
      <w:color w:val="4F81BD"/>
      <w:sz w:val="24"/>
      <w:szCs w:val="24"/>
    </w:rPr>
  </w:style>
  <w:style w:type="character" w:customStyle="1" w:styleId="ac">
    <w:name w:val="Подзаголовок Знак"/>
    <w:basedOn w:val="a1"/>
    <w:link w:val="ab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List Paragraph"/>
    <w:basedOn w:val="a0"/>
    <w:uiPriority w:val="34"/>
    <w:qFormat/>
    <w:rsid w:val="00FC693F"/>
    <w:pPr>
      <w:ind w:left="720"/>
      <w:contextualSpacing/>
    </w:pPr>
  </w:style>
  <w:style w:type="paragraph" w:styleId="ae">
    <w:name w:val="Body Text"/>
    <w:basedOn w:val="a0"/>
    <w:link w:val="af"/>
    <w:uiPriority w:val="99"/>
    <w:unhideWhenUsed/>
    <w:rsid w:val="00AA1D8D"/>
    <w:pPr>
      <w:spacing w:after="120"/>
    </w:pPr>
  </w:style>
  <w:style w:type="character" w:customStyle="1" w:styleId="af">
    <w:name w:val="Основной текст Знак"/>
    <w:basedOn w:val="a1"/>
    <w:link w:val="ae"/>
    <w:uiPriority w:val="99"/>
    <w:rsid w:val="00AA1D8D"/>
  </w:style>
  <w:style w:type="paragraph" w:styleId="21">
    <w:name w:val="Body Text 2"/>
    <w:basedOn w:val="a0"/>
    <w:link w:val="22"/>
    <w:uiPriority w:val="99"/>
    <w:unhideWhenUsed/>
    <w:rsid w:val="00AA1D8D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AA1D8D"/>
  </w:style>
  <w:style w:type="paragraph" w:styleId="31">
    <w:name w:val="Body Text 3"/>
    <w:basedOn w:val="a0"/>
    <w:link w:val="32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AA1D8D"/>
    <w:rPr>
      <w:sz w:val="16"/>
      <w:szCs w:val="16"/>
    </w:rPr>
  </w:style>
  <w:style w:type="paragraph" w:styleId="af0">
    <w:name w:val="List"/>
    <w:basedOn w:val="a0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0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0"/>
    <w:uiPriority w:val="99"/>
    <w:unhideWhenUsed/>
    <w:rsid w:val="00326F90"/>
    <w:pPr>
      <w:ind w:left="1080" w:hanging="360"/>
      <w:contextualSpacing/>
    </w:pPr>
  </w:style>
  <w:style w:type="paragraph" w:styleId="a">
    <w:name w:val="List Bullet"/>
    <w:basedOn w:val="a0"/>
    <w:uiPriority w:val="99"/>
    <w:unhideWhenUsed/>
    <w:rsid w:val="00326F90"/>
    <w:pPr>
      <w:numPr>
        <w:numId w:val="1"/>
      </w:numPr>
      <w:contextualSpacing/>
    </w:pPr>
  </w:style>
  <w:style w:type="paragraph" w:styleId="24">
    <w:name w:val="List Bullet 2"/>
    <w:basedOn w:val="a0"/>
    <w:uiPriority w:val="99"/>
    <w:unhideWhenUsed/>
    <w:rsid w:val="00326F90"/>
    <w:pPr>
      <w:tabs>
        <w:tab w:val="num" w:pos="720"/>
      </w:tabs>
      <w:ind w:left="720" w:hanging="720"/>
      <w:contextualSpacing/>
    </w:pPr>
  </w:style>
  <w:style w:type="paragraph" w:styleId="34">
    <w:name w:val="List Bullet 3"/>
    <w:basedOn w:val="a0"/>
    <w:uiPriority w:val="99"/>
    <w:unhideWhenUsed/>
    <w:rsid w:val="00326F90"/>
    <w:pPr>
      <w:tabs>
        <w:tab w:val="num" w:pos="720"/>
      </w:tabs>
      <w:ind w:left="720" w:hanging="720"/>
      <w:contextualSpacing/>
    </w:pPr>
  </w:style>
  <w:style w:type="paragraph" w:styleId="af1">
    <w:name w:val="List Number"/>
    <w:basedOn w:val="a0"/>
    <w:uiPriority w:val="99"/>
    <w:unhideWhenUsed/>
    <w:rsid w:val="00326F90"/>
    <w:pPr>
      <w:tabs>
        <w:tab w:val="num" w:pos="720"/>
      </w:tabs>
      <w:ind w:left="720" w:hanging="720"/>
      <w:contextualSpacing/>
    </w:pPr>
  </w:style>
  <w:style w:type="paragraph" w:styleId="25">
    <w:name w:val="List Number 2"/>
    <w:basedOn w:val="a0"/>
    <w:uiPriority w:val="99"/>
    <w:unhideWhenUsed/>
    <w:rsid w:val="0029639D"/>
    <w:pPr>
      <w:tabs>
        <w:tab w:val="num" w:pos="720"/>
      </w:tabs>
      <w:ind w:left="720" w:hanging="720"/>
      <w:contextualSpacing/>
    </w:pPr>
  </w:style>
  <w:style w:type="paragraph" w:styleId="35">
    <w:name w:val="List Number 3"/>
    <w:basedOn w:val="a0"/>
    <w:uiPriority w:val="99"/>
    <w:unhideWhenUsed/>
    <w:rsid w:val="0029639D"/>
    <w:pPr>
      <w:tabs>
        <w:tab w:val="num" w:pos="720"/>
      </w:tabs>
      <w:ind w:left="720" w:hanging="720"/>
      <w:contextualSpacing/>
    </w:pPr>
  </w:style>
  <w:style w:type="paragraph" w:styleId="af2">
    <w:name w:val="List Continue"/>
    <w:basedOn w:val="a0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0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0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1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0"/>
    <w:next w:val="a0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1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1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0"/>
    <w:next w:val="a0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1"/>
    <w:uiPriority w:val="22"/>
    <w:qFormat/>
    <w:rsid w:val="00FC693F"/>
    <w:rPr>
      <w:b/>
      <w:bCs/>
    </w:rPr>
  </w:style>
  <w:style w:type="character" w:styleId="af7">
    <w:name w:val="Emphasis"/>
    <w:basedOn w:val="a1"/>
    <w:uiPriority w:val="20"/>
    <w:qFormat/>
    <w:rsid w:val="00FC693F"/>
    <w:rPr>
      <w:i/>
      <w:iCs/>
    </w:rPr>
  </w:style>
  <w:style w:type="paragraph" w:styleId="af8">
    <w:name w:val="Intense Quote"/>
    <w:basedOn w:val="a0"/>
    <w:next w:val="a0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1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1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1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1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1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1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0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2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2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2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2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2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2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2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2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2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2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2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2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2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2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2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2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2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2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2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2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2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2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2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2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2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2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2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2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2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2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2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2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2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2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2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2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2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2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2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2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2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2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2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2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2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2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2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2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2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2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2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2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2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2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2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2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2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2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2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2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2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2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2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2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2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2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2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2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2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2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2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2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2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2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2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2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2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2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2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2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2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2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2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2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2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2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2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2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2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2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2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2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2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2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2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2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2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2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2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L1sLN7gdS6B9XbYNb8kO+NybLw==">CgMxLjA4AHIhMXRXYUdUcWdiUWRxWU5xSXhncVVseTlDbVJoNHBUUW85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Konstantin Fugalevich</cp:lastModifiedBy>
  <cp:revision>2</cp:revision>
  <dcterms:created xsi:type="dcterms:W3CDTF">2025-06-06T08:54:00Z</dcterms:created>
  <dcterms:modified xsi:type="dcterms:W3CDTF">2025-06-06T08:54:00Z</dcterms:modified>
</cp:coreProperties>
</file>